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right" w:tblpY="705"/>
        <w:tblW w:w="7655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14:paraId="569BEB9B" w14:textId="77777777" w:rsidTr="005E17F3">
        <w:trPr>
          <w:trHeight w:val="2141"/>
        </w:trPr>
        <w:tc>
          <w:tcPr>
            <w:tcW w:w="2977" w:type="dxa"/>
          </w:tcPr>
          <w:p w14:paraId="4B2ED28B" w14:textId="77777777" w:rsidR="00B65BF2" w:rsidRDefault="00731D8A" w:rsidP="005E17F3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14:paraId="10EEFE4C" w14:textId="5859C51C" w:rsidR="008E770E" w:rsidRPr="008E770E" w:rsidRDefault="008E770E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8E770E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eastAsia="ko-KR"/>
              </w:rPr>
              <w:t>ПРОЕКТ</w:t>
            </w:r>
          </w:p>
          <w:p w14:paraId="06EB985F" w14:textId="77777777" w:rsidR="008E770E" w:rsidRDefault="008E770E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5E4FF962" w14:textId="3EC46F4F" w:rsidR="00B65BF2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14:paraId="3D1F0B1B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6AF9D0D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14:paraId="0CCEA81F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14:paraId="6F146E39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14:paraId="7DD56D0D" w14:textId="77777777" w:rsidR="00B65BF2" w:rsidRPr="00D930B5" w:rsidRDefault="00B65BF2" w:rsidP="005E17F3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14:paraId="7FC57EBC" w14:textId="77777777" w:rsidR="00B65BF2" w:rsidRPr="00D930B5" w:rsidRDefault="00B65BF2" w:rsidP="005E17F3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1E642D" w14:paraId="0AE8C083" w14:textId="77777777" w:rsidTr="00B05476">
        <w:trPr>
          <w:trHeight w:val="2104"/>
        </w:trPr>
        <w:tc>
          <w:tcPr>
            <w:tcW w:w="2977" w:type="dxa"/>
          </w:tcPr>
          <w:p w14:paraId="609FD8C3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14:paraId="6F4B93F8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14:paraId="417876D9" w14:textId="77777777" w:rsidR="001E642D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45743015" w14:textId="77777777" w:rsidR="001E642D" w:rsidRPr="00497795" w:rsidRDefault="001E642D" w:rsidP="00B05476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14:paraId="156579E3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7101AE49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688828E5" w14:textId="77777777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14:paraId="4A95B521" w14:textId="625FA706" w:rsidR="001E642D" w:rsidRPr="00D930B5" w:rsidRDefault="001E642D" w:rsidP="00B0547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1973</w:t>
            </w:r>
          </w:p>
          <w:p w14:paraId="6C5287F4" w14:textId="77777777" w:rsidR="001E642D" w:rsidRPr="00D930B5" w:rsidRDefault="001E642D" w:rsidP="00B0547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72BCF917" w14:textId="77777777" w:rsidR="001E642D" w:rsidRDefault="001E642D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14:paraId="35369B18" w14:textId="57444FF9" w:rsidR="00874CCF" w:rsidRPr="00D930B5" w:rsidRDefault="00874CCF" w:rsidP="00B0547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14:paraId="21B3EFA5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0EFD431E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МУНИЦИПАЛЬНЫЙ РАЙОН КРАСНОДАРСКОГО КРАЯ</w:t>
      </w:r>
    </w:p>
    <w:p w14:paraId="250495E4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«РАЗВИТИЕ КУЛЬТУРЫ»  </w:t>
      </w:r>
    </w:p>
    <w:p w14:paraId="3BF703F3" w14:textId="77777777" w:rsidR="00B04DFC" w:rsidRDefault="00B04DFC" w:rsidP="00B04DF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5F5CFE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14:paraId="7B7F3C55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14:paraId="5B3A94B2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Северский </w:t>
      </w:r>
    </w:p>
    <w:p w14:paraId="71674867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муниципальный район Краснодарского края</w:t>
      </w:r>
    </w:p>
    <w:p w14:paraId="22518C29" w14:textId="77777777" w:rsidR="00B04DFC" w:rsidRDefault="00B04DFC" w:rsidP="00B04DF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культуры» </w:t>
      </w:r>
    </w:p>
    <w:p w14:paraId="2D7AB45F" w14:textId="77777777" w:rsidR="00B04DFC" w:rsidRDefault="00B04DFC" w:rsidP="006934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639" w:type="dxa"/>
        <w:tblLayout w:type="fixed"/>
        <w:tblLook w:val="0000" w:firstRow="0" w:lastRow="0" w:firstColumn="0" w:lastColumn="0" w:noHBand="0" w:noVBand="0"/>
      </w:tblPr>
      <w:tblGrid>
        <w:gridCol w:w="2717"/>
        <w:gridCol w:w="6922"/>
      </w:tblGrid>
      <w:tr w:rsidR="00B04DFC" w14:paraId="4373C942" w14:textId="77777777" w:rsidTr="0087149A">
        <w:tc>
          <w:tcPr>
            <w:tcW w:w="2717" w:type="dxa"/>
            <w:shd w:val="clear" w:color="auto" w:fill="auto"/>
          </w:tcPr>
          <w:p w14:paraId="5766722F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 программы</w:t>
            </w:r>
          </w:p>
          <w:p w14:paraId="10374E78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34C9F975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культуры» </w:t>
            </w:r>
          </w:p>
        </w:tc>
      </w:tr>
      <w:tr w:rsidR="00B04DFC" w14:paraId="466D5C2C" w14:textId="77777777" w:rsidTr="0087149A">
        <w:tc>
          <w:tcPr>
            <w:tcW w:w="2717" w:type="dxa"/>
            <w:shd w:val="clear" w:color="auto" w:fill="auto"/>
          </w:tcPr>
          <w:p w14:paraId="4BFCB4F4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38B6D586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592A4A33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муниципальный район Краснодарского края </w:t>
            </w:r>
          </w:p>
        </w:tc>
      </w:tr>
      <w:tr w:rsidR="00B04DFC" w14:paraId="5931DB07" w14:textId="77777777" w:rsidTr="0087149A">
        <w:tc>
          <w:tcPr>
            <w:tcW w:w="2717" w:type="dxa"/>
            <w:shd w:val="clear" w:color="auto" w:fill="auto"/>
          </w:tcPr>
          <w:p w14:paraId="6C75CF0F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14:paraId="7E9572CC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46620228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38F990B9" w14:textId="77777777" w:rsidR="00B04DFC" w:rsidRDefault="00B04DFC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4DFC" w14:paraId="52625B57" w14:textId="77777777" w:rsidTr="0087149A">
        <w:tc>
          <w:tcPr>
            <w:tcW w:w="2717" w:type="dxa"/>
            <w:shd w:val="clear" w:color="auto" w:fill="auto"/>
          </w:tcPr>
          <w:p w14:paraId="68AC82DE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3D256AFF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868523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AE7B03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2EB20020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предусмотрены</w:t>
            </w:r>
          </w:p>
          <w:p w14:paraId="7DBBA3E3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B3A9F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54A2AD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F1BA8A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E04FE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FC" w14:paraId="493D6D41" w14:textId="77777777" w:rsidTr="0087149A">
        <w:trPr>
          <w:trHeight w:val="80"/>
        </w:trPr>
        <w:tc>
          <w:tcPr>
            <w:tcW w:w="2717" w:type="dxa"/>
            <w:shd w:val="clear" w:color="auto" w:fill="auto"/>
          </w:tcPr>
          <w:p w14:paraId="2256F4FF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018CAF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14:paraId="3F7F22AA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22" w:type="dxa"/>
            <w:shd w:val="clear" w:color="auto" w:fill="auto"/>
          </w:tcPr>
          <w:p w14:paraId="0B61AECD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7B962F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04DFC" w14:paraId="3FE2673B" w14:textId="77777777" w:rsidTr="006934E2">
        <w:tc>
          <w:tcPr>
            <w:tcW w:w="2717" w:type="dxa"/>
            <w:shd w:val="clear" w:color="auto" w:fill="auto"/>
          </w:tcPr>
          <w:p w14:paraId="54952AD5" w14:textId="77777777" w:rsidR="00B04DFC" w:rsidRDefault="00B04DFC" w:rsidP="006934E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90D82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A83626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5119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  <w:p w14:paraId="73324ECE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14:paraId="6C06308A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4811A24" w14:textId="77777777" w:rsidR="00B04DFC" w:rsidRDefault="00B04DFC" w:rsidP="006934E2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4A23C" w14:textId="77777777" w:rsidR="00B04DFC" w:rsidRDefault="00B04DFC" w:rsidP="006934E2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09265" w14:textId="77777777" w:rsidR="00B04DFC" w:rsidRDefault="00B04DFC" w:rsidP="006934E2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реализация культурного и духовного потенциала каждой личности.</w:t>
            </w:r>
          </w:p>
          <w:p w14:paraId="4ADCE1D1" w14:textId="5B59A8DE" w:rsidR="00B04DFC" w:rsidRDefault="00B04DFC" w:rsidP="006934E2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муниципального управления в сфере культуры Северского района</w:t>
            </w:r>
            <w:r w:rsidR="001603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CFE073" w14:textId="77777777" w:rsidR="00B04DFC" w:rsidRDefault="00B04DFC" w:rsidP="006934E2">
            <w:pPr>
              <w:pStyle w:val="210"/>
              <w:spacing w:after="0" w:line="240" w:lineRule="auto"/>
            </w:pPr>
          </w:p>
        </w:tc>
      </w:tr>
      <w:tr w:rsidR="00B04DFC" w14:paraId="5FC633CF" w14:textId="77777777" w:rsidTr="006934E2">
        <w:tc>
          <w:tcPr>
            <w:tcW w:w="2717" w:type="dxa"/>
            <w:shd w:val="clear" w:color="auto" w:fill="auto"/>
          </w:tcPr>
          <w:p w14:paraId="6B9F18E6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</w:p>
          <w:p w14:paraId="518B20EC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22" w:type="dxa"/>
            <w:shd w:val="clear" w:color="auto" w:fill="auto"/>
          </w:tcPr>
          <w:p w14:paraId="617AD0D4" w14:textId="77777777" w:rsidR="00B04DFC" w:rsidRPr="005E17F3" w:rsidRDefault="00B04DFC" w:rsidP="006934E2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свободного, оперативного и равного доступа к информационным ресурсам и знаниям, развитие цифровых компетенций.</w:t>
            </w:r>
          </w:p>
          <w:p w14:paraId="3FAA3FB7" w14:textId="77777777" w:rsidR="00B04DFC" w:rsidRPr="005E17F3" w:rsidRDefault="00B04DFC" w:rsidP="006934E2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 и дополнительного образования Северского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15B1C23" w14:textId="77777777" w:rsidR="00B04DFC" w:rsidRPr="005E17F3" w:rsidRDefault="00B04DFC" w:rsidP="006934E2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образования, чтения, творческих компетенций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F531739" w14:textId="6CAFC4A4" w:rsidR="00B04DFC" w:rsidRDefault="00B04DFC" w:rsidP="0069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>Сохранение и предотвращение утраты культурного наследия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E1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17A89D" w14:textId="4A60B9BF" w:rsidR="007D3D01" w:rsidRPr="005E17F3" w:rsidRDefault="007D3D01" w:rsidP="0069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культурной деятельности и удовлетворение культурных потребностей населения.</w:t>
            </w:r>
          </w:p>
          <w:p w14:paraId="51AEBB80" w14:textId="77777777" w:rsidR="00B04DFC" w:rsidRPr="005E17F3" w:rsidRDefault="00B04DFC" w:rsidP="0069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5C0204" w14:textId="77777777" w:rsidR="00B04DFC" w:rsidRDefault="00B04DFC" w:rsidP="0069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FC" w14:paraId="632E9E96" w14:textId="77777777" w:rsidTr="006934E2">
        <w:trPr>
          <w:trHeight w:val="75"/>
        </w:trPr>
        <w:tc>
          <w:tcPr>
            <w:tcW w:w="2717" w:type="dxa"/>
            <w:vMerge w:val="restart"/>
            <w:shd w:val="clear" w:color="auto" w:fill="auto"/>
          </w:tcPr>
          <w:p w14:paraId="51BE7CAA" w14:textId="77777777" w:rsidR="00B04DFC" w:rsidRPr="00B32BEB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2BEB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13C17840" w14:textId="77777777" w:rsidR="00B04DFC" w:rsidRPr="00033442" w:rsidRDefault="00B04DFC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 xml:space="preserve">1.Увеличение количества библиографических записей в электронных каталогах муниципальных библиотек.  </w:t>
            </w:r>
          </w:p>
          <w:p w14:paraId="002EF7B6" w14:textId="77777777" w:rsidR="00B04DFC" w:rsidRPr="00033442" w:rsidRDefault="00B04DFC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 xml:space="preserve">2.Количество посещений занятий (репетиций) участниками клубных формирований (человек посещений). </w:t>
            </w:r>
          </w:p>
          <w:p w14:paraId="24E1A708" w14:textId="77777777" w:rsidR="00B04DFC" w:rsidRPr="00033442" w:rsidRDefault="00B04DFC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3.Количество методических мероприятий.</w:t>
            </w:r>
          </w:p>
          <w:p w14:paraId="7FD1B44C" w14:textId="347FEFB5" w:rsidR="00B04DFC" w:rsidRPr="00033442" w:rsidRDefault="00B04DFC" w:rsidP="006934E2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4.Количество участников методических мероприятий.</w:t>
            </w:r>
          </w:p>
          <w:p w14:paraId="3DFD60F2" w14:textId="77777777" w:rsidR="00033442" w:rsidRPr="00033442" w:rsidRDefault="00260589" w:rsidP="006934E2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033442" w:rsidRPr="00033442">
              <w:rPr>
                <w:rFonts w:ascii="Times New Roman" w:hAnsi="Times New Roman" w:cs="Times New Roman"/>
                <w:sz w:val="28"/>
                <w:szCs w:val="28"/>
              </w:rPr>
              <w:t>Количество творческих мероприятий.</w:t>
            </w:r>
          </w:p>
          <w:p w14:paraId="09087C18" w14:textId="77777777" w:rsidR="00033442" w:rsidRPr="00033442" w:rsidRDefault="00033442" w:rsidP="006934E2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 xml:space="preserve">6.Число участников клубных формирований. </w:t>
            </w:r>
          </w:p>
          <w:p w14:paraId="1E91C61D" w14:textId="77777777" w:rsidR="00033442" w:rsidRPr="00033442" w:rsidRDefault="00033442" w:rsidP="006934E2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7. Охват населения библиотечным обслуживанием.</w:t>
            </w:r>
          </w:p>
          <w:p w14:paraId="26CF8B4B" w14:textId="031F7BA4" w:rsidR="00033442" w:rsidRPr="00033442" w:rsidRDefault="00033442" w:rsidP="006934E2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8. Рост посещений мероприятий библиотек.</w:t>
            </w:r>
          </w:p>
          <w:p w14:paraId="2AFEA484" w14:textId="66933098" w:rsidR="00033442" w:rsidRPr="00033442" w:rsidRDefault="00033442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9. Количество обучающихся.</w:t>
            </w:r>
          </w:p>
          <w:p w14:paraId="69D6E950" w14:textId="35DE0689" w:rsidR="00033442" w:rsidRPr="00033442" w:rsidRDefault="00033442" w:rsidP="006934E2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10. Уровень удовлетворенности населения Северского района качеством предоставления муниципальных услуг в сфере культуры.</w:t>
            </w:r>
          </w:p>
          <w:p w14:paraId="2B1BD450" w14:textId="284A9A07" w:rsidR="00260589" w:rsidRPr="00033442" w:rsidRDefault="00033442" w:rsidP="006934E2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33442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lastRenderedPageBreak/>
              <w:t>11.</w:t>
            </w:r>
            <w:r w:rsidR="00260589" w:rsidRPr="00033442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Количество концертов с участием штатных коллективов.</w:t>
            </w:r>
          </w:p>
          <w:p w14:paraId="4025D40C" w14:textId="7ED6277B" w:rsidR="00260589" w:rsidRPr="00033442" w:rsidRDefault="00033442" w:rsidP="006934E2">
            <w:pPr>
              <w:pStyle w:val="ab"/>
              <w:spacing w:after="0"/>
              <w:ind w:left="0" w:right="-71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33442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12</w:t>
            </w:r>
            <w:r w:rsidR="006934E2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.</w:t>
            </w:r>
            <w:r w:rsidR="00260589" w:rsidRPr="00033442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>Число зрителей концертов с участием штатных коллективов.</w:t>
            </w:r>
          </w:p>
          <w:p w14:paraId="30590C03" w14:textId="1C135ED4" w:rsidR="00B04DFC" w:rsidRPr="00033442" w:rsidRDefault="00033442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344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Pr="00033442"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Создание концертов, концертных программ и театрализованных мероприятий</w:t>
            </w:r>
          </w:p>
        </w:tc>
      </w:tr>
      <w:tr w:rsidR="006934E2" w14:paraId="57173C44" w14:textId="77777777" w:rsidTr="006934E2">
        <w:trPr>
          <w:trHeight w:val="387"/>
        </w:trPr>
        <w:tc>
          <w:tcPr>
            <w:tcW w:w="2717" w:type="dxa"/>
            <w:vMerge/>
            <w:shd w:val="clear" w:color="auto" w:fill="auto"/>
          </w:tcPr>
          <w:p w14:paraId="0E86D5FC" w14:textId="77777777" w:rsidR="006934E2" w:rsidRPr="00B32BEB" w:rsidRDefault="006934E2" w:rsidP="006934E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65CBD0D4" w14:textId="0AD9D9BB" w:rsidR="006934E2" w:rsidRPr="00033442" w:rsidRDefault="006934E2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FC" w14:paraId="3E3A55B9" w14:textId="77777777" w:rsidTr="006934E2">
        <w:trPr>
          <w:trHeight w:val="75"/>
        </w:trPr>
        <w:tc>
          <w:tcPr>
            <w:tcW w:w="2717" w:type="dxa"/>
            <w:vMerge/>
            <w:shd w:val="clear" w:color="auto" w:fill="auto"/>
          </w:tcPr>
          <w:p w14:paraId="1CF8EE3B" w14:textId="77777777" w:rsidR="00B04DFC" w:rsidRPr="00B32BEB" w:rsidRDefault="00B04DFC" w:rsidP="006934E2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14D804BC" w14:textId="77777777" w:rsidR="00B04DFC" w:rsidRPr="00B32BEB" w:rsidRDefault="00B04DFC" w:rsidP="006934E2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FC" w14:paraId="48B5B3BD" w14:textId="77777777" w:rsidTr="006934E2">
        <w:tc>
          <w:tcPr>
            <w:tcW w:w="2717" w:type="dxa"/>
            <w:shd w:val="clear" w:color="auto" w:fill="auto"/>
          </w:tcPr>
          <w:p w14:paraId="5EF7613D" w14:textId="77777777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535A427E" w14:textId="5E77D792" w:rsidR="00B04DFC" w:rsidRDefault="00B04DFC" w:rsidP="006934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2024-2028 годы,</w:t>
            </w:r>
            <w:r w:rsidRPr="00D8474B">
              <w:rPr>
                <w:rFonts w:ascii="Times New Roman" w:hAnsi="Times New Roman" w:cs="Times New Roman"/>
                <w:sz w:val="28"/>
                <w:szCs w:val="28"/>
              </w:rPr>
              <w:t xml:space="preserve"> этапы не предусмотрены</w:t>
            </w:r>
          </w:p>
        </w:tc>
      </w:tr>
      <w:tr w:rsidR="00B04DFC" w14:paraId="241D14A3" w14:textId="77777777" w:rsidTr="006934E2">
        <w:tc>
          <w:tcPr>
            <w:tcW w:w="2717" w:type="dxa"/>
            <w:shd w:val="clear" w:color="auto" w:fill="auto"/>
          </w:tcPr>
          <w:p w14:paraId="7DBD3CF0" w14:textId="6B7B4706" w:rsidR="00B04DFC" w:rsidRDefault="00B04DFC" w:rsidP="0087149A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09428" w14:textId="77777777" w:rsidR="006934E2" w:rsidRDefault="006934E2" w:rsidP="0087149A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D7B6E0" w14:textId="77777777" w:rsidR="00B04DFC" w:rsidRDefault="00B04DFC" w:rsidP="0087149A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922" w:type="dxa"/>
            <w:shd w:val="clear" w:color="auto" w:fill="auto"/>
          </w:tcPr>
          <w:p w14:paraId="718F9A98" w14:textId="5B20C0C9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1290BB69" w14:textId="77777777" w:rsidR="006934E2" w:rsidRDefault="006934E2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2D2AB6A6" w14:textId="5D7B1B8B" w:rsidR="00B04DFC" w:rsidRPr="00D930B5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26342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1 738 290,7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14:paraId="5AADDAD7" w14:textId="402E6CB8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федерального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3F18E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15 408,5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5AB15075" w14:textId="77777777" w:rsidR="00B04DFC" w:rsidRPr="00D930B5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5F6876FD" w14:textId="77777777" w:rsidR="00B04DFC" w:rsidRPr="00BF70E5" w:rsidRDefault="00B04DFC" w:rsidP="0087149A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2024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4 024,3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45A9A39F" w14:textId="77777777" w:rsidR="00B04DFC" w:rsidRPr="00BF70E5" w:rsidRDefault="00B04DFC" w:rsidP="0087149A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400,0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17F6F131" w14:textId="5A869649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 w:rsidRPr="00BF70E5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C66891">
              <w:rPr>
                <w:rFonts w:ascii="Times New Roman" w:hAnsi="Times New Roman" w:cs="Times New Roman"/>
                <w:sz w:val="28"/>
                <w:szCs w:val="28"/>
              </w:rPr>
              <w:t>407,1</w:t>
            </w:r>
            <w:r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778FA3E3" w14:textId="1A3C6C09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2027 год – </w:t>
            </w:r>
            <w:r w:rsidR="00C6689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415,5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365B5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58C154F1" w14:textId="41C6863B" w:rsidR="00365B58" w:rsidRPr="00E03948" w:rsidRDefault="00365B58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2028 год – </w:t>
            </w:r>
            <w:r w:rsidR="00C6689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10 161,6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5C8F396B" w14:textId="65ACFD74" w:rsidR="00B04DFC" w:rsidRPr="00D930B5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346D3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17</w:t>
            </w:r>
            <w:r w:rsidR="003F18E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933,8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7D9AA4BF" w14:textId="77777777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30AF1C4A" w14:textId="77777777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2024 год – 12 187,8 тыс. рублей;</w:t>
            </w:r>
          </w:p>
          <w:p w14:paraId="48DD01BF" w14:textId="77777777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2025 год – 2 020,5 тыс. рублей;</w:t>
            </w:r>
          </w:p>
          <w:p w14:paraId="6198E56F" w14:textId="4D367F6F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2026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1</w:t>
            </w:r>
            <w:r w:rsidR="0003063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065,4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662C7B52" w14:textId="00AF7270" w:rsidR="00365B58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2027 год – 1</w:t>
            </w:r>
            <w:r w:rsidR="0003063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106,7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365B5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40D2C95F" w14:textId="62C66F58" w:rsidR="00365B58" w:rsidRPr="00E03948" w:rsidRDefault="00365B58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2028 год – </w:t>
            </w:r>
            <w:r w:rsidR="00EC0A2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1 553,4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36198A38" w14:textId="50DE8991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1</w:t>
            </w:r>
            <w:r w:rsidR="0026342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612 151,4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0CD853E6" w14:textId="77777777" w:rsidR="00B04DFC" w:rsidRPr="00D930B5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621751F4" w14:textId="77777777" w:rsidR="00B04DFC" w:rsidRPr="00BF70E5" w:rsidRDefault="00B04DFC" w:rsidP="0087149A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2024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247 107,9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33AFEEB5" w14:textId="13B7B05B" w:rsidR="00B04DFC" w:rsidRPr="00BF70E5" w:rsidRDefault="00B04DFC" w:rsidP="0087149A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3F18E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315</w:t>
            </w:r>
            <w:r w:rsidR="0026342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833,8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7F657343" w14:textId="2DDEFA6A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26342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349 376,6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45742791" w14:textId="7D4BD9FB" w:rsidR="00365B58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2027 год – </w:t>
            </w:r>
            <w:r w:rsidR="0026342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348 604,6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365B5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5E71F702" w14:textId="3D1BB9E9" w:rsidR="00365B58" w:rsidRPr="00E03948" w:rsidRDefault="00365B58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2028 год – </w:t>
            </w:r>
            <w:r w:rsidR="0026342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351 228,5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14:paraId="79D04305" w14:textId="2F601705" w:rsidR="009933A6" w:rsidRPr="00D930B5" w:rsidRDefault="00346D33" w:rsidP="009933A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с</w:t>
            </w:r>
            <w:r w:rsidR="009933A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редства бюджета поселения </w:t>
            </w:r>
            <w:r w:rsidR="00F835A7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92 797,0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9933A6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 w:rsidR="009933A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="009933A6"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14:paraId="45A82003" w14:textId="77777777" w:rsidR="009933A6" w:rsidRDefault="009933A6" w:rsidP="009933A6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14:paraId="07497E47" w14:textId="25A680CB" w:rsidR="00365B58" w:rsidRPr="00BF70E5" w:rsidRDefault="00365B58" w:rsidP="00365B58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5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="00F835A7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47 786,2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14:paraId="297E14E1" w14:textId="2509EA20" w:rsidR="00365B58" w:rsidRDefault="00365B58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346D3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15 003,6</w:t>
            </w:r>
            <w:r w:rsidRPr="007D61A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5F9233E9" w14:textId="13C2530C" w:rsidR="009933A6" w:rsidRDefault="00365B58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2027 год – </w:t>
            </w:r>
            <w:r w:rsidR="00346D3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15 003,6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 w:rsidR="00346D3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14:paraId="20F8A08B" w14:textId="16D45EF6" w:rsidR="00346D33" w:rsidRDefault="00346D33" w:rsidP="00365B58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2028 год – 15 003,6 тыс. рублей.</w:t>
            </w:r>
          </w:p>
          <w:p w14:paraId="15BEA7F0" w14:textId="77777777" w:rsidR="00B04DFC" w:rsidRDefault="00B04DFC" w:rsidP="0087149A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14:paraId="4E3D6373" w14:textId="77777777" w:rsidR="00B04DFC" w:rsidRDefault="00B04DFC" w:rsidP="0087149A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04DFC" w14:paraId="34B1B3F2" w14:textId="77777777" w:rsidTr="0087149A">
        <w:tc>
          <w:tcPr>
            <w:tcW w:w="2717" w:type="dxa"/>
            <w:shd w:val="clear" w:color="auto" w:fill="auto"/>
          </w:tcPr>
          <w:p w14:paraId="0AAD6D3C" w14:textId="77777777" w:rsidR="00B04DFC" w:rsidRDefault="00B04DFC" w:rsidP="0087149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14:paraId="3A445D3B" w14:textId="77777777" w:rsidR="00B04DFC" w:rsidRDefault="00B04DFC" w:rsidP="0087149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B97061" w14:textId="77777777" w:rsidR="00B04DFC" w:rsidRDefault="00B04DFC" w:rsidP="0087149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2" w:type="dxa"/>
            <w:shd w:val="clear" w:color="auto" w:fill="auto"/>
          </w:tcPr>
          <w:p w14:paraId="4419322C" w14:textId="77777777" w:rsidR="00B04DFC" w:rsidRDefault="00B04DFC" w:rsidP="0087149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муниципальный район Краснодарского края</w:t>
            </w:r>
          </w:p>
          <w:p w14:paraId="15A6A26C" w14:textId="77777777" w:rsidR="00B04DFC" w:rsidRDefault="00B04DFC" w:rsidP="0087149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112EC" w14:textId="77777777" w:rsidR="00B04DFC" w:rsidRPr="004649FC" w:rsidRDefault="00B04DFC" w:rsidP="00B04DFC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49FC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14:paraId="614FB090" w14:textId="77777777" w:rsidR="00B04DFC" w:rsidRPr="0099027A" w:rsidRDefault="00B04DFC" w:rsidP="00B04DFC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935736E" w14:textId="6CF57BDB" w:rsidR="00B04DFC" w:rsidRPr="0099027A" w:rsidRDefault="00B04DFC" w:rsidP="00B04DF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Муниципальная программа «Развитие культуры» </w:t>
      </w:r>
      <w:r>
        <w:rPr>
          <w:rFonts w:ascii="Times New Roman" w:hAnsi="Times New Roman" w:cs="Times New Roman"/>
          <w:sz w:val="28"/>
          <w:szCs w:val="28"/>
        </w:rPr>
        <w:t xml:space="preserve">на 2024-2028 годы </w:t>
      </w:r>
      <w:r w:rsidRPr="0099027A">
        <w:rPr>
          <w:rFonts w:ascii="Times New Roman" w:hAnsi="Times New Roman" w:cs="Times New Roman"/>
          <w:sz w:val="28"/>
          <w:szCs w:val="28"/>
        </w:rPr>
        <w:t xml:space="preserve">направлена на реализацию государственной политики в сфере культуры, обеспечение устойчивого развития культурного потенциала Северского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99027A">
        <w:rPr>
          <w:rFonts w:ascii="Times New Roman" w:hAnsi="Times New Roman" w:cs="Times New Roman"/>
          <w:sz w:val="28"/>
          <w:szCs w:val="28"/>
        </w:rPr>
        <w:t>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99027A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14:paraId="229A2B1D" w14:textId="6F1D33CA" w:rsidR="00B04DFC" w:rsidRPr="0099027A" w:rsidRDefault="00B04DFC" w:rsidP="00B04DFC">
      <w:pPr>
        <w:pStyle w:val="consplusnonformat0"/>
        <w:tabs>
          <w:tab w:val="left" w:pos="949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9027A">
        <w:rPr>
          <w:rFonts w:ascii="Times New Roman" w:hAnsi="Times New Roman" w:cs="Times New Roman"/>
          <w:sz w:val="28"/>
          <w:szCs w:val="28"/>
        </w:rPr>
        <w:t>район</w:t>
      </w:r>
      <w:r w:rsidRPr="009107F8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09023392"/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bookmarkEnd w:id="1"/>
      <w:r w:rsidRPr="0099027A">
        <w:rPr>
          <w:rFonts w:ascii="Times New Roman" w:hAnsi="Times New Roman" w:cs="Times New Roman"/>
          <w:sz w:val="28"/>
          <w:szCs w:val="28"/>
        </w:rPr>
        <w:t>, представлена 21 библиотекой, входящими в МБУК МОС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9027A">
        <w:rPr>
          <w:rFonts w:ascii="Times New Roman" w:hAnsi="Times New Roman" w:cs="Times New Roman"/>
          <w:sz w:val="28"/>
          <w:szCs w:val="28"/>
        </w:rPr>
        <w:t xml:space="preserve">Р </w:t>
      </w:r>
      <w:r>
        <w:rPr>
          <w:rFonts w:ascii="Times New Roman" w:hAnsi="Times New Roman" w:cs="Times New Roman"/>
          <w:sz w:val="28"/>
          <w:szCs w:val="28"/>
        </w:rPr>
        <w:t xml:space="preserve">КК </w:t>
      </w:r>
      <w:r w:rsidRPr="0099027A">
        <w:rPr>
          <w:rFonts w:ascii="Times New Roman" w:hAnsi="Times New Roman" w:cs="Times New Roman"/>
          <w:sz w:val="28"/>
          <w:szCs w:val="28"/>
        </w:rPr>
        <w:t>«Межпоселенческая библиотека», 5 учреждениями дополнительного образования, районным организационно-методическим центром</w:t>
      </w:r>
      <w:r>
        <w:rPr>
          <w:rFonts w:ascii="Times New Roman" w:hAnsi="Times New Roman" w:cs="Times New Roman"/>
          <w:sz w:val="28"/>
          <w:szCs w:val="28"/>
        </w:rPr>
        <w:t>, м</w:t>
      </w:r>
      <w:r w:rsidRPr="00B04DFC">
        <w:rPr>
          <w:rFonts w:ascii="Times New Roman" w:hAnsi="Times New Roman" w:cs="Times New Roman"/>
          <w:color w:val="000000"/>
          <w:sz w:val="28"/>
          <w:lang w:eastAsia="ru-RU"/>
        </w:rPr>
        <w:t>униципальн</w:t>
      </w:r>
      <w:r>
        <w:rPr>
          <w:rFonts w:ascii="Times New Roman" w:hAnsi="Times New Roman" w:cs="Times New Roman"/>
          <w:color w:val="000000"/>
          <w:sz w:val="28"/>
          <w:lang w:eastAsia="ru-RU"/>
        </w:rPr>
        <w:t>ым</w:t>
      </w:r>
      <w:r w:rsidRPr="00B04DFC">
        <w:rPr>
          <w:rFonts w:ascii="Times New Roman" w:hAnsi="Times New Roman" w:cs="Times New Roman"/>
          <w:color w:val="000000"/>
          <w:sz w:val="28"/>
          <w:lang w:eastAsia="ru-RU"/>
        </w:rPr>
        <w:t xml:space="preserve"> бюджетн</w:t>
      </w:r>
      <w:r>
        <w:rPr>
          <w:rFonts w:ascii="Times New Roman" w:hAnsi="Times New Roman" w:cs="Times New Roman"/>
          <w:color w:val="000000"/>
          <w:sz w:val="28"/>
          <w:lang w:eastAsia="ru-RU"/>
        </w:rPr>
        <w:t>ым</w:t>
      </w:r>
      <w:r w:rsidRPr="00B04DFC">
        <w:rPr>
          <w:rFonts w:ascii="Times New Roman" w:hAnsi="Times New Roman" w:cs="Times New Roman"/>
          <w:color w:val="000000"/>
          <w:sz w:val="28"/>
          <w:lang w:eastAsia="ru-RU"/>
        </w:rPr>
        <w:t xml:space="preserve"> учреждени</w:t>
      </w:r>
      <w:r>
        <w:rPr>
          <w:rFonts w:ascii="Times New Roman" w:hAnsi="Times New Roman" w:cs="Times New Roman"/>
          <w:color w:val="000000"/>
          <w:sz w:val="28"/>
          <w:lang w:eastAsia="ru-RU"/>
        </w:rPr>
        <w:t>ем</w:t>
      </w:r>
      <w:r w:rsidRPr="00B04DFC">
        <w:rPr>
          <w:rFonts w:ascii="Times New Roman" w:hAnsi="Times New Roman" w:cs="Times New Roman"/>
          <w:color w:val="000000"/>
          <w:sz w:val="28"/>
          <w:lang w:eastAsia="ru-RU"/>
        </w:rPr>
        <w:t xml:space="preserve"> творческ</w:t>
      </w:r>
      <w:r>
        <w:rPr>
          <w:rFonts w:ascii="Times New Roman" w:hAnsi="Times New Roman" w:cs="Times New Roman"/>
          <w:color w:val="000000"/>
          <w:sz w:val="28"/>
          <w:lang w:eastAsia="ru-RU"/>
        </w:rPr>
        <w:t>им</w:t>
      </w:r>
      <w:r w:rsidRPr="00B04DFC">
        <w:rPr>
          <w:rFonts w:ascii="Times New Roman" w:hAnsi="Times New Roman" w:cs="Times New Roman"/>
          <w:color w:val="000000"/>
          <w:sz w:val="28"/>
          <w:lang w:eastAsia="ru-RU"/>
        </w:rPr>
        <w:t xml:space="preserve"> объединени</w:t>
      </w:r>
      <w:r>
        <w:rPr>
          <w:rFonts w:ascii="Times New Roman" w:hAnsi="Times New Roman" w:cs="Times New Roman"/>
          <w:color w:val="000000"/>
          <w:sz w:val="28"/>
          <w:lang w:eastAsia="ru-RU"/>
        </w:rPr>
        <w:t>ем</w:t>
      </w:r>
      <w:r w:rsidRPr="00B04DFC">
        <w:rPr>
          <w:rFonts w:ascii="Times New Roman" w:hAnsi="Times New Roman" w:cs="Times New Roman"/>
          <w:color w:val="000000"/>
          <w:sz w:val="28"/>
          <w:lang w:eastAsia="ru-RU"/>
        </w:rPr>
        <w:t xml:space="preserve"> «Северский Дворец культуры имени В.Т. Репиной»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</w:t>
      </w:r>
      <w:r>
        <w:rPr>
          <w:rFonts w:ascii="Times New Roman" w:hAnsi="Times New Roman" w:cs="Times New Roman"/>
          <w:sz w:val="28"/>
          <w:szCs w:val="28"/>
        </w:rPr>
        <w:t xml:space="preserve">СМР КК </w:t>
      </w:r>
      <w:r w:rsidRPr="0099027A">
        <w:rPr>
          <w:rFonts w:ascii="Times New Roman" w:hAnsi="Times New Roman" w:cs="Times New Roman"/>
          <w:sz w:val="28"/>
          <w:szCs w:val="28"/>
        </w:rPr>
        <w:t xml:space="preserve">«ЦБУК». Их деятельность способствует образованию и культурному развитию граждан. </w:t>
      </w:r>
    </w:p>
    <w:p w14:paraId="0F74BD72" w14:textId="4381A6D6" w:rsidR="00B04DFC" w:rsidRPr="0099027A" w:rsidRDefault="00B04DFC" w:rsidP="00B04DFC">
      <w:pPr>
        <w:tabs>
          <w:tab w:val="left" w:pos="949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В зону ответственности МБУК МОС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9027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КК</w:t>
      </w:r>
      <w:r w:rsidRPr="0099027A">
        <w:rPr>
          <w:rFonts w:ascii="Times New Roman" w:hAnsi="Times New Roman" w:cs="Times New Roman"/>
          <w:sz w:val="28"/>
          <w:szCs w:val="28"/>
        </w:rPr>
        <w:t xml:space="preserve"> «РОМЦ» входит координация и методическое обеспечение деятельности учреждений культуры Северского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027A">
        <w:rPr>
          <w:rFonts w:ascii="Times New Roman" w:hAnsi="Times New Roman" w:cs="Times New Roman"/>
          <w:sz w:val="28"/>
          <w:szCs w:val="28"/>
        </w:rPr>
        <w:t xml:space="preserve">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14:paraId="0C9483F3" w14:textId="500BD534" w:rsidR="00B04DFC" w:rsidRPr="00224792" w:rsidRDefault="00B04DFC" w:rsidP="00B04DFC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МБУК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027A">
        <w:rPr>
          <w:rFonts w:ascii="Times New Roman" w:hAnsi="Times New Roman" w:cs="Times New Roman"/>
          <w:sz w:val="28"/>
          <w:szCs w:val="28"/>
        </w:rPr>
        <w:t>МОС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9027A">
        <w:rPr>
          <w:rFonts w:ascii="Times New Roman" w:hAnsi="Times New Roman" w:cs="Times New Roman"/>
          <w:sz w:val="28"/>
          <w:szCs w:val="28"/>
        </w:rPr>
        <w:t xml:space="preserve">Р </w:t>
      </w:r>
      <w:r>
        <w:rPr>
          <w:rFonts w:ascii="Times New Roman" w:hAnsi="Times New Roman" w:cs="Times New Roman"/>
          <w:sz w:val="28"/>
          <w:szCs w:val="28"/>
        </w:rPr>
        <w:t>КК</w:t>
      </w:r>
      <w:r w:rsidRPr="00224792">
        <w:rPr>
          <w:rFonts w:ascii="Times New Roman" w:hAnsi="Times New Roman" w:cs="Times New Roman"/>
          <w:sz w:val="28"/>
          <w:szCs w:val="28"/>
        </w:rPr>
        <w:t xml:space="preserve"> «Межпоселенческая библиотека» имеет 21 структурную единицу и объединяет центральную районную библиотеку, центральную детскую библиотеку им. Ю.В.Сальникова, 3 поселковых,3 детских библиотеки и 13 сельских библиотек. Совокупный библиотечный фонд учреждения составля</w:t>
      </w:r>
      <w:r>
        <w:rPr>
          <w:rFonts w:ascii="Times New Roman" w:hAnsi="Times New Roman" w:cs="Times New Roman"/>
          <w:sz w:val="28"/>
          <w:szCs w:val="28"/>
        </w:rPr>
        <w:t>ет более 341 тысячи экземпляров,</w:t>
      </w:r>
      <w:r w:rsidRPr="00224792">
        <w:rPr>
          <w:rFonts w:ascii="Times New Roman" w:hAnsi="Times New Roman" w:cs="Times New Roman"/>
          <w:sz w:val="28"/>
          <w:szCs w:val="28"/>
        </w:rPr>
        <w:t xml:space="preserve"> книгообеспеченность населения Северского района</w:t>
      </w:r>
      <w:r w:rsidRPr="009107F8">
        <w:rPr>
          <w:rFonts w:ascii="Times New Roman" w:hAnsi="Times New Roman" w:cs="Times New Roman"/>
          <w:sz w:val="28"/>
          <w:szCs w:val="28"/>
        </w:rPr>
        <w:t xml:space="preserve"> </w:t>
      </w:r>
      <w:r w:rsidRPr="00224792">
        <w:rPr>
          <w:rFonts w:ascii="Times New Roman" w:hAnsi="Times New Roman" w:cs="Times New Roman"/>
          <w:sz w:val="28"/>
          <w:szCs w:val="28"/>
        </w:rPr>
        <w:t xml:space="preserve">составляет 2,7 экземпляра на одного жителя. Подключены к системе Интернет 21 библиотека, что составляет 100 процентов. </w:t>
      </w:r>
    </w:p>
    <w:p w14:paraId="3896CA55" w14:textId="77777777" w:rsidR="00B04DFC" w:rsidRPr="00224792" w:rsidRDefault="00B04DFC" w:rsidP="00B04DF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В последние годы библиотеки в своей деятельности столкнулись с технологическими и общественными тенденциями: </w:t>
      </w:r>
    </w:p>
    <w:p w14:paraId="0BDCFC8B" w14:textId="77777777" w:rsidR="00B04DFC" w:rsidRPr="00224792" w:rsidRDefault="00B04DFC" w:rsidP="00B04DF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бурное развитие IT-технологий, повлекшее за собой рост потоков информации, быстрое развитие способов ее производства и распространения, а также многообразие форматов ее использования;</w:t>
      </w:r>
    </w:p>
    <w:p w14:paraId="37D115EC" w14:textId="77777777" w:rsidR="00B04DFC" w:rsidRPr="00224792" w:rsidRDefault="00B04DFC" w:rsidP="00B04DF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- переход страны на инновационную модель социально-экономического </w:t>
      </w:r>
      <w:r w:rsidRPr="00224792">
        <w:rPr>
          <w:rFonts w:ascii="Times New Roman" w:hAnsi="Times New Roman" w:cs="Times New Roman"/>
          <w:sz w:val="28"/>
          <w:szCs w:val="28"/>
        </w:rPr>
        <w:lastRenderedPageBreak/>
        <w:t>развития; усиление роли некоммерческого сектора в создании культурного продукта и оказании услуг в сфере культуры, а также появление новых форм партнерства;</w:t>
      </w:r>
    </w:p>
    <w:p w14:paraId="6B42C5C4" w14:textId="77777777" w:rsidR="00B04DFC" w:rsidRDefault="00B04DFC" w:rsidP="00B04DF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>- передача ответственности за поддержку и развитие библиотек на региональный и муниципальный уровни</w:t>
      </w:r>
    </w:p>
    <w:p w14:paraId="7BA9D188" w14:textId="77777777" w:rsidR="00B04DFC" w:rsidRPr="00224792" w:rsidRDefault="00B04DFC" w:rsidP="00B04DF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Хотя за последние годы прослеживается некоторая положительная динамика по укреплению материально-технической базы, требования к минимальному ресурсному обеспечению услуг, предоставляемых населению, библиотеки не выполняют. Библиотечные здания и помещения нуждаются в капитальном ремонте, обновлении библиотечным оборудованием, компьютерной техникой и др. Из-за слабой материально- технической базы ни одна библиотека не имеет достаточных показателей для включения в проект реализации Модельного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деятельности общедоступной библиотеки</w:t>
      </w:r>
      <w:r>
        <w:rPr>
          <w:rFonts w:ascii="Times New Roman" w:hAnsi="Times New Roman" w:cs="Times New Roman"/>
          <w:sz w:val="28"/>
          <w:szCs w:val="28"/>
        </w:rPr>
        <w:t xml:space="preserve"> (далее – Стандарт)</w:t>
      </w:r>
      <w:r w:rsidRPr="00224792">
        <w:rPr>
          <w:rFonts w:ascii="Times New Roman" w:hAnsi="Times New Roman" w:cs="Times New Roman"/>
          <w:sz w:val="28"/>
          <w:szCs w:val="28"/>
        </w:rPr>
        <w:t xml:space="preserve">. Уровень внедрения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24792">
        <w:rPr>
          <w:rFonts w:ascii="Times New Roman" w:hAnsi="Times New Roman" w:cs="Times New Roman"/>
          <w:sz w:val="28"/>
          <w:szCs w:val="28"/>
        </w:rPr>
        <w:t>тандарта в библиотеках района составляет 42,4 балла.</w:t>
      </w:r>
    </w:p>
    <w:p w14:paraId="3CD84CD0" w14:textId="77777777" w:rsidR="00B04DFC" w:rsidRPr="00224792" w:rsidRDefault="00B04DFC" w:rsidP="00B04DF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4792">
        <w:rPr>
          <w:rFonts w:ascii="Times New Roman" w:hAnsi="Times New Roman" w:cs="Times New Roman"/>
          <w:sz w:val="28"/>
          <w:szCs w:val="28"/>
        </w:rPr>
        <w:t xml:space="preserve">Полноценный доступ в сеть "Интернет" с установлением оптоволоконного оборудования имеют только 76 процентов библиотек, что серьезно тормозит развитие библиотек как информационных центров местного сообщества. Отставание библиотек в области развития информационно-коммуникативных и внедрения современных цифровых технологий не позволяют создать достаточно качественный уровень информационно-библиотечного обслуживания пользователей. </w:t>
      </w:r>
    </w:p>
    <w:p w14:paraId="51078B86" w14:textId="05576868" w:rsidR="00B04DFC" w:rsidRDefault="00B04DFC" w:rsidP="00B04D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Pr="006673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входит в число субъектов Краснодарского края с развитой системой дополнительного эстетического образования.  Участие в краевых программах на условиях софинансирования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14:paraId="298063DB" w14:textId="77777777" w:rsidR="00B04DFC" w:rsidRPr="00740EBB" w:rsidRDefault="00B04DFC" w:rsidP="00B04D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>В соответствии с Национальным проектом «Культура» планируется: повысить количество</w:t>
      </w:r>
      <w:r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8389AC" w14:textId="7A00529C" w:rsidR="00B04DFC" w:rsidRDefault="00B04DFC" w:rsidP="00B04DF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качества муниципальных услуг является одним из направлений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</w:t>
      </w:r>
      <w:r>
        <w:rPr>
          <w:rFonts w:ascii="Times New Roman" w:hAnsi="Times New Roman" w:cs="Times New Roman"/>
          <w:sz w:val="28"/>
          <w:szCs w:val="28"/>
        </w:rPr>
        <w:lastRenderedPageBreak/>
        <w:t>ресурсов  и оптимальную связь их объемов с достижением планируемых результатов.</w:t>
      </w:r>
    </w:p>
    <w:p w14:paraId="7A455F67" w14:textId="77777777" w:rsidR="00B04DFC" w:rsidRDefault="00B04DFC" w:rsidP="00B04D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69DD0A" w14:textId="77777777" w:rsidR="00B04DFC" w:rsidRPr="004649FC" w:rsidRDefault="00B04DFC" w:rsidP="00B04DFC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14:paraId="4251B4C1" w14:textId="77777777" w:rsidR="00B04DFC" w:rsidRPr="004649FC" w:rsidRDefault="00B04DFC" w:rsidP="00B04DFC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902E13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являются: </w:t>
      </w:r>
    </w:p>
    <w:p w14:paraId="5D446033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развитие и реализация культурного и духовного потенциала каждой личности;</w:t>
      </w:r>
    </w:p>
    <w:p w14:paraId="232B6171" w14:textId="30329E85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в сфере культуры Северского района.</w:t>
      </w:r>
    </w:p>
    <w:p w14:paraId="5245E884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284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Цели муниципальной программы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способствуют:</w:t>
      </w:r>
    </w:p>
    <w:p w14:paraId="5EF60032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благоприятных условий для развития муниципальной сферы культуры и искусства, сохранения и совершенствования историко-культурного наследия;</w:t>
      </w:r>
      <w:r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725BC0" w14:textId="77777777" w:rsidR="00B04DFC" w:rsidRPr="00BC2DB7" w:rsidRDefault="00B04DFC" w:rsidP="00B04DFC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единого культурного пространства и обеспечение максимальной доступности услуг в сфере культуры;</w:t>
      </w:r>
    </w:p>
    <w:p w14:paraId="2436A992" w14:textId="77777777" w:rsidR="00B04DFC" w:rsidRPr="00BC2DB7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14:paraId="60141131" w14:textId="77777777" w:rsidR="00B04DFC" w:rsidRPr="00AD441C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Краснодарского края и России;</w:t>
      </w:r>
    </w:p>
    <w:p w14:paraId="7CE465C1" w14:textId="77777777" w:rsidR="00B04DFC" w:rsidRPr="00AD441C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14:paraId="61209EF6" w14:textId="77777777" w:rsidR="00B04DFC" w:rsidRPr="00AD441C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жизни.</w:t>
      </w:r>
    </w:p>
    <w:p w14:paraId="3B7F3B54" w14:textId="77777777" w:rsidR="00B04DFC" w:rsidRPr="00AD441C" w:rsidRDefault="00B04DFC" w:rsidP="00B04DFC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муниципальной программы увязаны с целью стратегии социально-экономического развития Краснодарского края до 2030 года и приоритетами государственной программы Российской Федерации «Развитие культуры».</w:t>
      </w:r>
    </w:p>
    <w:p w14:paraId="1B13D7F0" w14:textId="77777777" w:rsidR="00B04DFC" w:rsidRPr="0057024A" w:rsidRDefault="00B04DFC" w:rsidP="00B04DFC">
      <w:pPr>
        <w:pStyle w:val="ab"/>
        <w:numPr>
          <w:ilvl w:val="1"/>
          <w:numId w:val="4"/>
        </w:numPr>
        <w:suppressAutoHyphens w:val="0"/>
        <w:autoSpaceDE w:val="0"/>
        <w:autoSpaceDN w:val="0"/>
        <w:adjustRightInd w:val="0"/>
        <w:spacing w:after="0"/>
        <w:ind w:left="0" w:right="-1"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24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муниципальной программы будут направлены на решение следующих стратегических задач:</w:t>
      </w:r>
    </w:p>
    <w:p w14:paraId="634FE488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7024A">
        <w:rPr>
          <w:rFonts w:ascii="Times New Roman" w:hAnsi="Times New Roman" w:cs="Times New Roman"/>
          <w:sz w:val="28"/>
          <w:szCs w:val="28"/>
        </w:rPr>
        <w:t>оздание условий для свободного, оперативного и равного доступа к информационным ресурсам и знаниям, развитие цифровых компетенций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FF2727" w14:textId="1196C6CC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E17F3">
        <w:rPr>
          <w:rFonts w:ascii="Times New Roman" w:hAnsi="Times New Roman" w:cs="Times New Roman"/>
          <w:sz w:val="28"/>
          <w:szCs w:val="28"/>
        </w:rPr>
        <w:t>крепление материально-технической базы учреждений культуры и дополнительного образования Северского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8DAC4D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E17F3">
        <w:rPr>
          <w:rFonts w:ascii="Times New Roman" w:hAnsi="Times New Roman" w:cs="Times New Roman"/>
          <w:sz w:val="28"/>
          <w:szCs w:val="28"/>
        </w:rPr>
        <w:t>охранение и развитие художественно-эстетического образования, чтения, творческих компетенций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17FB76" w14:textId="4417A7B3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left="705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E17F3">
        <w:rPr>
          <w:rFonts w:ascii="Times New Roman" w:hAnsi="Times New Roman" w:cs="Times New Roman"/>
          <w:sz w:val="28"/>
          <w:szCs w:val="28"/>
        </w:rPr>
        <w:t>охранение и предотвращение утраты культурного наследия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AC8BF6" w14:textId="1412D92B" w:rsidR="00BC3261" w:rsidRPr="005E17F3" w:rsidRDefault="00BC3261" w:rsidP="00BC3261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культурной деятельности и удовлетворение культурных потребностей населения.</w:t>
      </w:r>
    </w:p>
    <w:p w14:paraId="7216B083" w14:textId="77777777" w:rsidR="00B04DFC" w:rsidRDefault="00B04DFC" w:rsidP="00B04DF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стратегических задач позволит:</w:t>
      </w:r>
    </w:p>
    <w:p w14:paraId="6B7E78D7" w14:textId="77777777" w:rsidR="00B04DFC" w:rsidRPr="00EB3E2F" w:rsidRDefault="00B04DFC" w:rsidP="00B04DF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публичны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как информационны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>, культурны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просветительски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B3E2F">
        <w:rPr>
          <w:rFonts w:ascii="Times New Roman" w:hAnsi="Times New Roman" w:cs="Times New Roman"/>
          <w:sz w:val="28"/>
          <w:szCs w:val="28"/>
        </w:rPr>
        <w:t>, востребованны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населением и отвечающи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14:paraId="6DEEB5A1" w14:textId="77777777" w:rsidR="00B04DFC" w:rsidRPr="00EB3E2F" w:rsidRDefault="00B04DFC" w:rsidP="00B04DF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удовлетворения гражданами своих культурных потребностей,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14:paraId="79BAE67C" w14:textId="77777777" w:rsidR="00B04DFC" w:rsidRPr="00EB3E2F" w:rsidRDefault="00B04DFC" w:rsidP="00B04DFC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</w:t>
      </w:r>
      <w:r>
        <w:rPr>
          <w:rFonts w:ascii="Times New Roman" w:hAnsi="Times New Roman" w:cs="Times New Roman"/>
          <w:sz w:val="28"/>
          <w:szCs w:val="28"/>
        </w:rPr>
        <w:t>ировать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культуры,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E2F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безопасно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комфортно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пребывани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290CC6" w14:textId="77777777" w:rsidR="00B04DFC" w:rsidRDefault="00B04DFC" w:rsidP="00B04DF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непрерывного дополнительного образования,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текущие и перспективные образовательные запросы населения и потребности социально-экономического развития района;</w:t>
      </w:r>
    </w:p>
    <w:p w14:paraId="4BDBC6CB" w14:textId="77777777" w:rsidR="00B04DFC" w:rsidRPr="00EB3E2F" w:rsidRDefault="00B04DFC" w:rsidP="00B04DF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организаций, их инфраструктур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учебно-материальн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14:paraId="496642CC" w14:textId="77777777" w:rsidR="00B04DFC" w:rsidRPr="004649FC" w:rsidRDefault="00B04DFC" w:rsidP="00B04DFC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14:paraId="731D58E8" w14:textId="77777777" w:rsidR="00B04DFC" w:rsidRDefault="00B04DFC" w:rsidP="00B04DFC">
      <w:pPr>
        <w:suppressAutoHyphens w:val="0"/>
        <w:autoSpaceDE w:val="0"/>
        <w:autoSpaceDN w:val="0"/>
        <w:adjustRightInd w:val="0"/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E8C374" w14:textId="77777777" w:rsidR="00B04DFC" w:rsidRPr="008C6524" w:rsidRDefault="00B04DFC" w:rsidP="00B04DFC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14:paraId="479F06B1" w14:textId="5526C6A0" w:rsidR="00B04DFC" w:rsidRDefault="00B04DFC" w:rsidP="00B04DF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Сроки реализации муниципальной программы: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BC447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14:paraId="3AD08E11" w14:textId="77777777" w:rsidR="00B04DFC" w:rsidRDefault="00B04DFC" w:rsidP="00B04DFC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</w:pPr>
    </w:p>
    <w:p w14:paraId="4F1A5140" w14:textId="77777777" w:rsidR="00B04DFC" w:rsidRDefault="00B04DFC" w:rsidP="00B04DFC">
      <w:pPr>
        <w:shd w:val="clear" w:color="auto" w:fill="FFFFFF"/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BD21A" w14:textId="77777777" w:rsidR="00B04DFC" w:rsidRPr="00462B03" w:rsidRDefault="00B04DFC" w:rsidP="00B04DFC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B03">
        <w:rPr>
          <w:rFonts w:ascii="Times New Roman" w:hAnsi="Times New Roman" w:cs="Times New Roman"/>
          <w:b/>
          <w:sz w:val="28"/>
          <w:szCs w:val="28"/>
        </w:rPr>
        <w:t>3. Перечень основных мероприятий муниципальной программы</w:t>
      </w:r>
    </w:p>
    <w:p w14:paraId="3DA7FEB8" w14:textId="77777777" w:rsidR="00B04DFC" w:rsidRPr="008C6524" w:rsidRDefault="00B04DFC" w:rsidP="00B04DFC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0E3B96C" w14:textId="77777777" w:rsidR="00B04DFC" w:rsidRPr="008C6524" w:rsidRDefault="00B04DFC" w:rsidP="00B04DFC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Перечень основных мероприятий муниципальной программы приведен в приложении № 2 к муниципальной программе.</w:t>
      </w:r>
    </w:p>
    <w:p w14:paraId="6B4D699B" w14:textId="77777777" w:rsidR="00B04DFC" w:rsidRPr="008C6524" w:rsidRDefault="00B04DFC" w:rsidP="00B04DFC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13D94570" w14:textId="77777777" w:rsidR="00B04DFC" w:rsidRDefault="00B04DFC" w:rsidP="00B04DFC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>4. Методика оценки эффективности реализации</w:t>
      </w:r>
    </w:p>
    <w:p w14:paraId="1149A358" w14:textId="77777777" w:rsidR="00B04DFC" w:rsidRPr="00462B03" w:rsidRDefault="00B04DFC" w:rsidP="00B04DFC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2B03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510C2FA6" w14:textId="77777777" w:rsidR="00B04DFC" w:rsidRPr="008C6524" w:rsidRDefault="00B04DFC" w:rsidP="00B04DFC">
      <w:pPr>
        <w:spacing w:after="0"/>
        <w:ind w:left="720"/>
        <w:rPr>
          <w:rFonts w:ascii="Times New Roman" w:hAnsi="Times New Roman" w:cs="Times New Roman"/>
          <w:sz w:val="28"/>
          <w:szCs w:val="28"/>
          <w:u w:val="single"/>
        </w:rPr>
      </w:pPr>
    </w:p>
    <w:p w14:paraId="5B8CD47C" w14:textId="77777777" w:rsidR="00B04DFC" w:rsidRPr="008C6524" w:rsidRDefault="00B04DFC" w:rsidP="00B04DF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14:paraId="44C08970" w14:textId="77777777" w:rsidR="00B04DFC" w:rsidRPr="008C6524" w:rsidRDefault="00B04DFC" w:rsidP="00B04DFC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программы», утвержденной Постановлением администрации муниципального образования Северский район от 2 сентября 2021 года № 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 </w:t>
      </w:r>
    </w:p>
    <w:p w14:paraId="29657936" w14:textId="77777777" w:rsidR="00B04DFC" w:rsidRPr="008C6524" w:rsidRDefault="00B04DFC" w:rsidP="00B04DFC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Специфика целей, задач, основных мероприятий и результатов муниципальной программы такова, что некоторые из эффектов от ее реализации </w:t>
      </w:r>
      <w:r w:rsidRPr="008C6524">
        <w:rPr>
          <w:rFonts w:ascii="Times New Roman" w:hAnsi="Times New Roman" w:cs="Times New Roman"/>
          <w:sz w:val="28"/>
          <w:szCs w:val="28"/>
        </w:rPr>
        <w:lastRenderedPageBreak/>
        <w:t>являются косвенными, опосредованными и относятся не только к развитию сфер 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14:paraId="34E7D932" w14:textId="77777777" w:rsidR="00B04DFC" w:rsidRPr="008C6524" w:rsidRDefault="00B04DFC" w:rsidP="00B04DF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D841F11" w14:textId="77777777" w:rsidR="00B04DFC" w:rsidRPr="00EE452D" w:rsidRDefault="00B04DFC" w:rsidP="00B04DFC">
      <w:pPr>
        <w:pStyle w:val="ab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52D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муниципальной программы</w:t>
      </w:r>
    </w:p>
    <w:p w14:paraId="10A8A918" w14:textId="77777777" w:rsidR="00B04DFC" w:rsidRPr="008C6524" w:rsidRDefault="00B04DFC" w:rsidP="00B04DFC">
      <w:pPr>
        <w:spacing w:after="0"/>
        <w:ind w:left="1352"/>
        <w:jc w:val="center"/>
        <w:rPr>
          <w:rFonts w:ascii="Times New Roman" w:hAnsi="Times New Roman" w:cs="Times New Roman"/>
          <w:sz w:val="28"/>
          <w:szCs w:val="28"/>
        </w:rPr>
      </w:pPr>
    </w:p>
    <w:p w14:paraId="316BAFFF" w14:textId="27DE488E" w:rsidR="00B04DFC" w:rsidRPr="008C6524" w:rsidRDefault="00B04DFC" w:rsidP="00B04DF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6524">
        <w:rPr>
          <w:rFonts w:ascii="Times New Roman" w:hAnsi="Times New Roman" w:cs="Times New Roman"/>
          <w:sz w:val="28"/>
          <w:szCs w:val="28"/>
        </w:rPr>
        <w:t xml:space="preserve">район. Координатор муниципальной программы в процессе реализации муниципальной программы: </w:t>
      </w:r>
    </w:p>
    <w:p w14:paraId="0B4B9EE9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её согласование с</w:t>
      </w:r>
    </w:p>
    <w:p w14:paraId="6F1BF8E1" w14:textId="77777777" w:rsidR="00B04DFC" w:rsidRPr="008C6524" w:rsidRDefault="00B04DFC" w:rsidP="00B04DF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соисполнителями, участниками муниципальной программы;</w:t>
      </w:r>
    </w:p>
    <w:p w14:paraId="1F27BE56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52BDA09D" w14:textId="77777777" w:rsidR="00B04DFC" w:rsidRPr="008C6524" w:rsidRDefault="00B04DFC" w:rsidP="00B04DF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ab/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4FC789CA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 муниципальную программу;</w:t>
      </w:r>
    </w:p>
    <w:p w14:paraId="34FDF3A8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0D7955BE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02DB081C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27D2C27C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5B7BDE3F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ежегодно проводит оценку эффективности реализации муниципальной</w:t>
      </w:r>
    </w:p>
    <w:p w14:paraId="3A0A0781" w14:textId="77777777" w:rsidR="00B04DFC" w:rsidRPr="008C6524" w:rsidRDefault="00B04DFC" w:rsidP="00B04DFC">
      <w:pPr>
        <w:autoSpaceDE w:val="0"/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программы;</w:t>
      </w:r>
    </w:p>
    <w:p w14:paraId="2DCEB9EE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6EBF9FAC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 и иных информационных ресурсах;</w:t>
      </w:r>
    </w:p>
    <w:p w14:paraId="485D7CE0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реализации, достигнутых результатах и изменениях, внесенных в муниципальную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 w14:paraId="458C6CB9" w14:textId="77777777" w:rsidR="00B04DFC" w:rsidRPr="008C6524" w:rsidRDefault="00B04DFC" w:rsidP="00B04DFC">
      <w:pPr>
        <w:autoSpaceDE w:val="0"/>
        <w:spacing w:after="0"/>
        <w:ind w:firstLine="708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14:paraId="3733DCC2" w14:textId="635C13E6" w:rsidR="00B04DFC" w:rsidRPr="008C6524" w:rsidRDefault="00B04DFC" w:rsidP="00B04DF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 xml:space="preserve">Ответственными исполнителями мероприятий муниципальной программы являются муниципальные бюджетные учреждения, находящиеся в ведении </w:t>
      </w:r>
      <w:r w:rsidRPr="008C6524">
        <w:rPr>
          <w:rFonts w:ascii="Times New Roman" w:hAnsi="Times New Roman" w:cs="Times New Roman"/>
          <w:sz w:val="28"/>
          <w:szCs w:val="28"/>
        </w:rPr>
        <w:lastRenderedPageBreak/>
        <w:t>управления культуры администрации муниципального образования Северский район.</w:t>
      </w:r>
    </w:p>
    <w:p w14:paraId="5BA8D95D" w14:textId="77777777" w:rsidR="00B04DFC" w:rsidRPr="008C6524" w:rsidRDefault="00B04DFC" w:rsidP="00B04DFC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программы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14:paraId="77A7AB49" w14:textId="77777777" w:rsidR="00B04DFC" w:rsidRPr="008C6524" w:rsidRDefault="00B04DFC" w:rsidP="00B04DF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14:paraId="7662FBF0" w14:textId="77777777" w:rsidR="00B04DFC" w:rsidRPr="008C6524" w:rsidRDefault="00B04DFC" w:rsidP="00B04DFC">
      <w:pPr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 xml:space="preserve">В целях осуществления текущего контроля реализации мероприятий муниципальной программы ответственный исполнитель программы до 25-го июля текущего года, представляет в управление экономики, инвестиций и прогнозирования и финансовое управление администрации муниципального образования Северский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</w:t>
      </w:r>
      <w:r w:rsidRPr="008C6524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Pr="006673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8C6524">
        <w:rPr>
          <w:rFonts w:ascii="Times New Roman" w:hAnsi="Times New Roman" w:cs="Times New Roman"/>
          <w:color w:val="000000"/>
          <w:sz w:val="28"/>
          <w:szCs w:val="28"/>
        </w:rPr>
        <w:t>, отчет   об   объемах и источниках финансирования программы в разрезе мероприятий, за первое полугодие текущего года.</w:t>
      </w:r>
    </w:p>
    <w:p w14:paraId="4E682018" w14:textId="77777777" w:rsidR="00B04DFC" w:rsidRPr="008C6524" w:rsidRDefault="00B04DFC" w:rsidP="00B04DFC">
      <w:pPr>
        <w:autoSpaceDE w:val="0"/>
        <w:spacing w:after="0"/>
        <w:ind w:firstLine="709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color w:val="000000"/>
          <w:sz w:val="28"/>
          <w:szCs w:val="28"/>
        </w:rPr>
        <w:t>Ответственный исполнитель ежегодно, до 15 февраля года, следующего за отчетным годом, направляет в управление экономики, инвестиций и прогнозирования доклад о ходе реализации муниципальной программы на бумажных и электронных носителях.</w:t>
      </w:r>
    </w:p>
    <w:p w14:paraId="0BA426F1" w14:textId="77777777" w:rsidR="00B04DFC" w:rsidRPr="008C6524" w:rsidRDefault="00B04DFC" w:rsidP="00B04DFC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8C6524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п.4.3., п.4.4. приложения к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 w:rsidRPr="008C6524"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8C6524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3376A672" w14:textId="2DF471B9" w:rsidR="00B04DFC" w:rsidRPr="008C6524" w:rsidRDefault="00B04DFC" w:rsidP="00B04DFC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524">
        <w:rPr>
          <w:rFonts w:ascii="Times New Roman" w:hAnsi="Times New Roman" w:cs="Times New Roman"/>
          <w:sz w:val="28"/>
          <w:szCs w:val="28"/>
        </w:rPr>
        <w:t>Контроль за ходом реализации муниципальной программы осуществляется управлением культуры администрации муниципального образования Северский район</w:t>
      </w:r>
      <w:r w:rsidRPr="006673D1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"/>
      <w:bookmarkEnd w:id="2"/>
      <w:r w:rsidRPr="008C6524">
        <w:rPr>
          <w:rFonts w:ascii="Times New Roman" w:hAnsi="Times New Roman" w:cs="Times New Roman"/>
          <w:sz w:val="28"/>
          <w:szCs w:val="28"/>
        </w:rPr>
        <w:t xml:space="preserve">в соответствии с правовыми актами администрации муниципального образования Северский район. </w:t>
      </w:r>
    </w:p>
    <w:p w14:paraId="69DC3469" w14:textId="77777777" w:rsidR="00B04DFC" w:rsidRPr="008C6524" w:rsidRDefault="00B04DFC" w:rsidP="00B04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D3878C" w14:textId="77777777" w:rsidR="00B04DFC" w:rsidRPr="008C6524" w:rsidRDefault="00B04DFC" w:rsidP="00B04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03D2D0" w14:textId="77777777" w:rsidR="00B04DFC" w:rsidRPr="001C03BA" w:rsidRDefault="00B04DFC" w:rsidP="00B04DFC">
      <w:pPr>
        <w:spacing w:after="0"/>
        <w:jc w:val="both"/>
        <w:rPr>
          <w:rFonts w:ascii="Times New Roman" w:hAnsi="Times New Roman" w:cs="Times New Roman"/>
        </w:rPr>
      </w:pPr>
      <w:r w:rsidRPr="008C6524">
        <w:rPr>
          <w:rFonts w:ascii="Times New Roman" w:hAnsi="Times New Roman" w:cs="Times New Roman"/>
          <w:sz w:val="28"/>
          <w:szCs w:val="28"/>
        </w:rPr>
        <w:t>Начальник управления культуры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Г.В. Куралесина</w:t>
      </w:r>
    </w:p>
    <w:p w14:paraId="1B9C9A1C" w14:textId="77777777" w:rsidR="00B04DFC" w:rsidRDefault="00B04DFC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sectPr w:rsidR="00B04DFC" w:rsidSect="00874CCF">
      <w:headerReference w:type="default" r:id="rId8"/>
      <w:pgSz w:w="11906" w:h="16838" w:code="9"/>
      <w:pgMar w:top="426" w:right="567" w:bottom="567" w:left="1701" w:header="391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4638705"/>
      <w:docPartObj>
        <w:docPartGallery w:val="Page Numbers (Top of Page)"/>
        <w:docPartUnique/>
      </w:docPartObj>
    </w:sdtPr>
    <w:sdtEndPr/>
    <w:sdtContent>
      <w:p w14:paraId="40BF9B6F" w14:textId="476423AC" w:rsidR="00874CCF" w:rsidRDefault="00874C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multilevel"/>
    <w:tmpl w:val="E08C13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63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077CA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0630"/>
    <w:rsid w:val="0003344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603C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C6393"/>
    <w:rsid w:val="001D5D2A"/>
    <w:rsid w:val="001D677B"/>
    <w:rsid w:val="001D7FB1"/>
    <w:rsid w:val="001E3597"/>
    <w:rsid w:val="001E4303"/>
    <w:rsid w:val="001E642D"/>
    <w:rsid w:val="001F15B6"/>
    <w:rsid w:val="00210760"/>
    <w:rsid w:val="002148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589"/>
    <w:rsid w:val="00260EF2"/>
    <w:rsid w:val="0026342E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A66DF"/>
    <w:rsid w:val="002B33C4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46D33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65B58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7AB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18E8"/>
    <w:rsid w:val="003F2A1E"/>
    <w:rsid w:val="0040040A"/>
    <w:rsid w:val="004013D2"/>
    <w:rsid w:val="00401BC1"/>
    <w:rsid w:val="00404EF9"/>
    <w:rsid w:val="00405619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2B03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84AC8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103"/>
    <w:rsid w:val="0050350F"/>
    <w:rsid w:val="00503873"/>
    <w:rsid w:val="005055A2"/>
    <w:rsid w:val="0050585D"/>
    <w:rsid w:val="00506C30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7024A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728"/>
    <w:rsid w:val="00617C49"/>
    <w:rsid w:val="0062580C"/>
    <w:rsid w:val="006272D1"/>
    <w:rsid w:val="006367BA"/>
    <w:rsid w:val="00645319"/>
    <w:rsid w:val="00645BAB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34E2"/>
    <w:rsid w:val="0069539F"/>
    <w:rsid w:val="00696201"/>
    <w:rsid w:val="006A5610"/>
    <w:rsid w:val="006A6458"/>
    <w:rsid w:val="006A6D94"/>
    <w:rsid w:val="006B1FC0"/>
    <w:rsid w:val="006B21F7"/>
    <w:rsid w:val="006B35A8"/>
    <w:rsid w:val="006B57CC"/>
    <w:rsid w:val="006C025A"/>
    <w:rsid w:val="006C1CD5"/>
    <w:rsid w:val="006C2815"/>
    <w:rsid w:val="006D0B49"/>
    <w:rsid w:val="006D1D1B"/>
    <w:rsid w:val="006D521E"/>
    <w:rsid w:val="006D79ED"/>
    <w:rsid w:val="006E0240"/>
    <w:rsid w:val="006E12A8"/>
    <w:rsid w:val="006E5575"/>
    <w:rsid w:val="006E63F4"/>
    <w:rsid w:val="006F2080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3D01"/>
    <w:rsid w:val="007D5E21"/>
    <w:rsid w:val="007D61A3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4CCF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59CC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E770E"/>
    <w:rsid w:val="008F2524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33A6"/>
    <w:rsid w:val="0099486F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70A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B65F0"/>
    <w:rsid w:val="00AC4810"/>
    <w:rsid w:val="00AC54AD"/>
    <w:rsid w:val="00AC6B33"/>
    <w:rsid w:val="00AC7DD6"/>
    <w:rsid w:val="00AD425C"/>
    <w:rsid w:val="00AD600E"/>
    <w:rsid w:val="00AE1EEB"/>
    <w:rsid w:val="00AE270B"/>
    <w:rsid w:val="00AE273A"/>
    <w:rsid w:val="00AE6010"/>
    <w:rsid w:val="00AE680B"/>
    <w:rsid w:val="00AE715C"/>
    <w:rsid w:val="00AF1E64"/>
    <w:rsid w:val="00AF294B"/>
    <w:rsid w:val="00AF78BE"/>
    <w:rsid w:val="00B04B81"/>
    <w:rsid w:val="00B04DFC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3FD1"/>
    <w:rsid w:val="00B5478A"/>
    <w:rsid w:val="00B6150F"/>
    <w:rsid w:val="00B62D78"/>
    <w:rsid w:val="00B65289"/>
    <w:rsid w:val="00B65BF2"/>
    <w:rsid w:val="00B70209"/>
    <w:rsid w:val="00B7081E"/>
    <w:rsid w:val="00B719C9"/>
    <w:rsid w:val="00B73B27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C1B44"/>
    <w:rsid w:val="00BC1FCF"/>
    <w:rsid w:val="00BC3261"/>
    <w:rsid w:val="00BC447C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5A39"/>
    <w:rsid w:val="00C47E74"/>
    <w:rsid w:val="00C54010"/>
    <w:rsid w:val="00C540A4"/>
    <w:rsid w:val="00C56E05"/>
    <w:rsid w:val="00C571CE"/>
    <w:rsid w:val="00C6113D"/>
    <w:rsid w:val="00C61428"/>
    <w:rsid w:val="00C66891"/>
    <w:rsid w:val="00C67807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C5217"/>
    <w:rsid w:val="00CD0F95"/>
    <w:rsid w:val="00CD294A"/>
    <w:rsid w:val="00CE0EC5"/>
    <w:rsid w:val="00CE41F0"/>
    <w:rsid w:val="00CE6D7E"/>
    <w:rsid w:val="00CF0709"/>
    <w:rsid w:val="00CF1441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3B99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02CD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3714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424B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A23"/>
    <w:rsid w:val="00EC0FDF"/>
    <w:rsid w:val="00EC289A"/>
    <w:rsid w:val="00EC3C27"/>
    <w:rsid w:val="00EC446F"/>
    <w:rsid w:val="00EC69A7"/>
    <w:rsid w:val="00ED04F8"/>
    <w:rsid w:val="00ED358C"/>
    <w:rsid w:val="00ED4E99"/>
    <w:rsid w:val="00ED57F9"/>
    <w:rsid w:val="00ED65A7"/>
    <w:rsid w:val="00ED71D5"/>
    <w:rsid w:val="00EE0518"/>
    <w:rsid w:val="00EE1693"/>
    <w:rsid w:val="00EE2E90"/>
    <w:rsid w:val="00EE38F6"/>
    <w:rsid w:val="00EE452D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35A7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3521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uiPriority w:val="99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uiPriority w:val="99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C6291-DAD6-4EA8-9057-1277E22A5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2818</Words>
  <Characters>16064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10</cp:revision>
  <cp:lastPrinted>2025-12-22T16:28:00Z</cp:lastPrinted>
  <dcterms:created xsi:type="dcterms:W3CDTF">2025-12-08T13:33:00Z</dcterms:created>
  <dcterms:modified xsi:type="dcterms:W3CDTF">2025-12-29T07:49:00Z</dcterms:modified>
</cp:coreProperties>
</file>